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8769" w14:textId="5AA14962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</w:t>
      </w:r>
      <w:r w:rsidR="005609A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/KM/2021</w:t>
      </w:r>
      <w:r w:rsidR="009877CF">
        <w:rPr>
          <w:rFonts w:ascii="Arial" w:eastAsia="Arial" w:hAnsi="Arial" w:cs="Arial"/>
        </w:rPr>
        <w:t>-</w:t>
      </w:r>
      <w:r w:rsidR="0035499F">
        <w:rPr>
          <w:rFonts w:ascii="Arial" w:eastAsia="Arial" w:hAnsi="Arial" w:cs="Arial"/>
        </w:rPr>
        <w:t>3</w:t>
      </w:r>
    </w:p>
    <w:p w14:paraId="0D6AC793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547712C4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7717C42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65CD6CBA" w14:textId="50D4ECF2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</w:t>
      </w:r>
      <w:r w:rsidR="00543B94">
        <w:rPr>
          <w:rFonts w:ascii="Arial" w:eastAsia="Arial" w:hAnsi="Arial" w:cs="Arial"/>
          <w:b/>
          <w:sz w:val="18"/>
          <w:szCs w:val="18"/>
        </w:rPr>
        <w:t>pielęgniarki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14D103F3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2AC7001B" w14:textId="77777777" w:rsidR="001B257F" w:rsidRPr="005609A1" w:rsidRDefault="00C8795A" w:rsidP="007B6B3E">
      <w:pPr>
        <w:pStyle w:val="Akapitzlist"/>
        <w:spacing w:line="360" w:lineRule="auto"/>
        <w:ind w:left="1363"/>
        <w:jc w:val="both"/>
        <w:rPr>
          <w:rFonts w:ascii="Arial" w:hAnsi="Arial" w:cs="Arial"/>
          <w:color w:val="000000"/>
        </w:rPr>
      </w:pPr>
      <w:r w:rsidRPr="005609A1">
        <w:rPr>
          <w:rFonts w:ascii="Arial" w:hAnsi="Arial" w:cs="Arial"/>
          <w:color w:val="000000"/>
        </w:rPr>
        <w:t>Pielęgniarki anestezjologiczne</w:t>
      </w:r>
      <w:r w:rsidR="00064694" w:rsidRPr="005609A1">
        <w:rPr>
          <w:rFonts w:ascii="Arial" w:hAnsi="Arial" w:cs="Arial"/>
          <w:color w:val="000000"/>
        </w:rPr>
        <w:t xml:space="preserve"> </w:t>
      </w:r>
      <w:r w:rsidR="005609A1" w:rsidRPr="005609A1">
        <w:rPr>
          <w:rFonts w:ascii="Arial" w:hAnsi="Arial" w:cs="Arial"/>
          <w:color w:val="000000"/>
        </w:rPr>
        <w:t>- „</w:t>
      </w:r>
      <w:r w:rsidR="005609A1" w:rsidRPr="005609A1">
        <w:rPr>
          <w:rFonts w:ascii="Arial" w:hAnsi="Arial" w:cs="Arial"/>
          <w:b/>
          <w:color w:val="000000"/>
        </w:rPr>
        <w:t>Oparzenia</w:t>
      </w:r>
      <w:r w:rsidR="005609A1" w:rsidRPr="005609A1">
        <w:rPr>
          <w:rFonts w:ascii="Arial" w:hAnsi="Arial" w:cs="Arial"/>
          <w:color w:val="000000"/>
        </w:rPr>
        <w:t>”: Oddział Oparzeń,</w:t>
      </w:r>
      <w:r w:rsidR="005609A1" w:rsidRPr="005609A1">
        <w:t xml:space="preserve"> </w:t>
      </w:r>
      <w:r w:rsidR="005609A1" w:rsidRPr="005609A1">
        <w:rPr>
          <w:rFonts w:ascii="Arial" w:hAnsi="Arial" w:cs="Arial"/>
          <w:color w:val="000000"/>
        </w:rPr>
        <w:t>„</w:t>
      </w:r>
      <w:r w:rsidR="005609A1" w:rsidRPr="005609A1">
        <w:rPr>
          <w:rFonts w:ascii="Arial" w:hAnsi="Arial" w:cs="Arial"/>
          <w:b/>
          <w:color w:val="000000"/>
        </w:rPr>
        <w:t>Chirurgia plastyczna</w:t>
      </w:r>
      <w:r w:rsidR="005609A1" w:rsidRPr="005609A1">
        <w:rPr>
          <w:rFonts w:ascii="Arial" w:hAnsi="Arial" w:cs="Arial"/>
          <w:color w:val="000000"/>
        </w:rPr>
        <w:t>”: Oddział Chirurgii Plastycznej i Rekonstrukcyjnej, „</w:t>
      </w:r>
      <w:r w:rsidR="005609A1" w:rsidRPr="005609A1">
        <w:rPr>
          <w:rFonts w:ascii="Arial" w:hAnsi="Arial" w:cs="Arial"/>
          <w:b/>
          <w:color w:val="000000"/>
        </w:rPr>
        <w:t>Anestezjologia i intensywna terapia</w:t>
      </w:r>
      <w:r w:rsidR="005609A1" w:rsidRPr="005609A1">
        <w:rPr>
          <w:rFonts w:ascii="Arial" w:hAnsi="Arial" w:cs="Arial"/>
          <w:color w:val="000000"/>
        </w:rPr>
        <w:t>”: Oddział Anestezjologii i Intensywnej Terapii,</w:t>
      </w:r>
    </w:p>
    <w:p w14:paraId="2F5BD5FD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712D1E0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6AE4F7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6CE6ED7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7230C12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r w:rsidRPr="00697C14">
        <w:rPr>
          <w:rFonts w:ascii="Arial" w:eastAsia="Arial" w:hAnsi="Arial" w:cs="Arial"/>
          <w:color w:val="000000"/>
        </w:rPr>
        <w:t xml:space="preserve">umowy: </w:t>
      </w:r>
      <w:r w:rsidRPr="00697C14">
        <w:rPr>
          <w:rFonts w:ascii="Arial" w:eastAsia="Arial" w:hAnsi="Arial" w:cs="Arial"/>
        </w:rPr>
        <w:t>01.01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881C12" w:rsidRPr="00697C14">
        <w:rPr>
          <w:rFonts w:ascii="Arial" w:eastAsia="Arial" w:hAnsi="Arial" w:cs="Arial"/>
        </w:rPr>
        <w:t>2</w:t>
      </w:r>
      <w:r w:rsidRPr="00697C14">
        <w:rPr>
          <w:rFonts w:ascii="Arial" w:eastAsia="Arial" w:hAnsi="Arial" w:cs="Arial"/>
          <w:color w:val="000000"/>
        </w:rPr>
        <w:t xml:space="preserve"> – </w:t>
      </w:r>
      <w:r w:rsidRPr="00697C14">
        <w:rPr>
          <w:rFonts w:ascii="Arial" w:eastAsia="Arial" w:hAnsi="Arial" w:cs="Arial"/>
        </w:rPr>
        <w:t>31</w:t>
      </w:r>
      <w:r w:rsidRPr="00697C14">
        <w:rPr>
          <w:rFonts w:ascii="Arial" w:eastAsia="Arial" w:hAnsi="Arial" w:cs="Arial"/>
          <w:color w:val="000000"/>
        </w:rPr>
        <w:t>.</w:t>
      </w:r>
      <w:r w:rsidRPr="00697C14">
        <w:rPr>
          <w:rFonts w:ascii="Arial" w:eastAsia="Arial" w:hAnsi="Arial" w:cs="Arial"/>
        </w:rPr>
        <w:t>12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697C14" w:rsidRPr="00697C14">
        <w:rPr>
          <w:rFonts w:ascii="Arial" w:eastAsia="Arial" w:hAnsi="Arial" w:cs="Arial"/>
        </w:rPr>
        <w:t>3</w:t>
      </w:r>
      <w:r w:rsidRPr="00697C14"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</w:rPr>
        <w:t xml:space="preserve">.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536FB82F" w14:textId="09A4048C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</w:t>
      </w:r>
      <w:r w:rsidR="005609A1">
        <w:rPr>
          <w:rFonts w:ascii="Arial" w:eastAsia="Arial" w:hAnsi="Arial" w:cs="Arial"/>
          <w:i/>
        </w:rPr>
        <w:t>1</w:t>
      </w:r>
      <w:r w:rsidR="00881C12">
        <w:rPr>
          <w:rFonts w:ascii="Arial" w:eastAsia="Arial" w:hAnsi="Arial" w:cs="Arial"/>
          <w:i/>
        </w:rPr>
        <w:t>/KM/2021</w:t>
      </w:r>
      <w:r w:rsidR="009877CF">
        <w:rPr>
          <w:rFonts w:ascii="Arial" w:eastAsia="Arial" w:hAnsi="Arial" w:cs="Arial"/>
          <w:i/>
        </w:rPr>
        <w:t>-</w:t>
      </w:r>
      <w:r w:rsidR="0035499F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color w:val="000000"/>
        </w:rPr>
        <w:t xml:space="preserve"> – należy </w:t>
      </w:r>
      <w:r>
        <w:rPr>
          <w:rFonts w:ascii="Arial" w:eastAsia="Arial" w:hAnsi="Arial" w:cs="Arial"/>
          <w:color w:val="000000"/>
        </w:rPr>
        <w:lastRenderedPageBreak/>
        <w:t xml:space="preserve">składać na Dzienniku Podawczym </w:t>
      </w:r>
      <w:r w:rsidRPr="00697C14">
        <w:rPr>
          <w:rFonts w:ascii="Arial" w:eastAsia="Arial" w:hAnsi="Arial" w:cs="Arial"/>
          <w:color w:val="000000"/>
        </w:rPr>
        <w:t xml:space="preserve">Szpitala, w terminie do dnia </w:t>
      </w:r>
      <w:r w:rsidR="007B6B3E">
        <w:rPr>
          <w:rFonts w:ascii="Arial" w:eastAsia="Arial" w:hAnsi="Arial" w:cs="Arial"/>
        </w:rPr>
        <w:t>1</w:t>
      </w:r>
      <w:r w:rsidR="0035499F">
        <w:rPr>
          <w:rFonts w:ascii="Arial" w:eastAsia="Arial" w:hAnsi="Arial" w:cs="Arial"/>
        </w:rPr>
        <w:t>5</w:t>
      </w:r>
      <w:r w:rsidRPr="00697C14">
        <w:rPr>
          <w:rFonts w:ascii="Arial" w:eastAsia="Arial" w:hAnsi="Arial" w:cs="Arial"/>
        </w:rPr>
        <w:t xml:space="preserve"> grudnia </w:t>
      </w:r>
      <w:proofErr w:type="gramStart"/>
      <w:r w:rsidRPr="00697C14">
        <w:rPr>
          <w:rFonts w:ascii="Arial" w:eastAsia="Arial" w:hAnsi="Arial" w:cs="Arial"/>
        </w:rPr>
        <w:t>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  r.</w:t>
      </w:r>
      <w:proofErr w:type="gramEnd"/>
      <w:r w:rsidRPr="00697C14">
        <w:rPr>
          <w:rFonts w:ascii="Arial" w:eastAsia="Arial" w:hAnsi="Arial" w:cs="Arial"/>
          <w:color w:val="000000"/>
        </w:rPr>
        <w:t xml:space="preserve">  do godziny </w:t>
      </w:r>
      <w:r w:rsidR="00420E94">
        <w:rPr>
          <w:rFonts w:ascii="Arial" w:eastAsia="Arial" w:hAnsi="Arial" w:cs="Arial"/>
          <w:color w:val="000000"/>
        </w:rPr>
        <w:t>08</w:t>
      </w:r>
      <w:r w:rsidRPr="00697C14">
        <w:rPr>
          <w:rFonts w:ascii="Arial" w:eastAsia="Arial" w:hAnsi="Arial" w:cs="Arial"/>
          <w:color w:val="000000"/>
        </w:rPr>
        <w:t>:00.</w:t>
      </w:r>
    </w:p>
    <w:p w14:paraId="7FF9BF02" w14:textId="30FAB4D4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697C14">
        <w:rPr>
          <w:rFonts w:ascii="Arial" w:eastAsia="Arial" w:hAnsi="Arial" w:cs="Arial"/>
          <w:color w:val="000000"/>
        </w:rPr>
        <w:t xml:space="preserve">Otwarcie ofert: nastąpi w </w:t>
      </w:r>
      <w:r w:rsidRPr="00697C14">
        <w:rPr>
          <w:rFonts w:ascii="Arial" w:eastAsia="Arial" w:hAnsi="Arial" w:cs="Arial"/>
        </w:rPr>
        <w:t xml:space="preserve">pokoju nr </w:t>
      </w:r>
      <w:proofErr w:type="gramStart"/>
      <w:r w:rsidRPr="00697C14">
        <w:rPr>
          <w:rFonts w:ascii="Arial" w:eastAsia="Arial" w:hAnsi="Arial" w:cs="Arial"/>
        </w:rPr>
        <w:t>234</w:t>
      </w:r>
      <w:r w:rsidRPr="00697C14">
        <w:rPr>
          <w:rFonts w:ascii="Arial" w:eastAsia="Arial" w:hAnsi="Arial" w:cs="Arial"/>
          <w:color w:val="000000"/>
        </w:rPr>
        <w:t>,</w:t>
      </w:r>
      <w:proofErr w:type="gramEnd"/>
      <w:r w:rsidRPr="00697C14">
        <w:rPr>
          <w:rFonts w:ascii="Arial" w:eastAsia="Arial" w:hAnsi="Arial" w:cs="Arial"/>
          <w:color w:val="000000"/>
        </w:rPr>
        <w:t xml:space="preserve"> I piętro (Dział </w:t>
      </w:r>
      <w:r w:rsidRPr="00697C14">
        <w:rPr>
          <w:rFonts w:ascii="Arial" w:eastAsia="Arial" w:hAnsi="Arial" w:cs="Arial"/>
        </w:rPr>
        <w:t>Prawny</w:t>
      </w:r>
      <w:r w:rsidRPr="00697C14">
        <w:rPr>
          <w:rFonts w:ascii="Arial" w:eastAsia="Arial" w:hAnsi="Arial" w:cs="Arial"/>
          <w:color w:val="000000"/>
        </w:rPr>
        <w:t>), w dniu</w:t>
      </w:r>
      <w:r w:rsidRPr="00697C14">
        <w:rPr>
          <w:rFonts w:ascii="Arial" w:eastAsia="Arial" w:hAnsi="Arial" w:cs="Arial"/>
        </w:rPr>
        <w:t xml:space="preserve"> </w:t>
      </w:r>
      <w:r w:rsidR="007B6B3E">
        <w:rPr>
          <w:rFonts w:ascii="Arial" w:eastAsia="Arial" w:hAnsi="Arial" w:cs="Arial"/>
        </w:rPr>
        <w:t>1</w:t>
      </w:r>
      <w:r w:rsidR="0035499F">
        <w:rPr>
          <w:rFonts w:ascii="Arial" w:eastAsia="Arial" w:hAnsi="Arial" w:cs="Arial"/>
        </w:rPr>
        <w:t>5</w:t>
      </w:r>
      <w:r w:rsidRPr="00697C14">
        <w:rPr>
          <w:rFonts w:ascii="Arial" w:eastAsia="Arial" w:hAnsi="Arial" w:cs="Arial"/>
        </w:rPr>
        <w:t xml:space="preserve"> grudnia 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r. o godzinie </w:t>
      </w:r>
      <w:r w:rsidR="0035499F">
        <w:rPr>
          <w:rFonts w:ascii="Arial" w:eastAsia="Arial" w:hAnsi="Arial" w:cs="Arial"/>
          <w:color w:val="000000"/>
        </w:rPr>
        <w:t>09</w:t>
      </w:r>
      <w:r w:rsidR="00697C14" w:rsidRPr="00697C14">
        <w:rPr>
          <w:rFonts w:ascii="Arial" w:eastAsia="Arial" w:hAnsi="Arial" w:cs="Arial"/>
          <w:color w:val="000000"/>
        </w:rPr>
        <w:t>:30</w:t>
      </w:r>
      <w:r w:rsidRPr="00697C14">
        <w:rPr>
          <w:rFonts w:ascii="Arial" w:eastAsia="Arial" w:hAnsi="Arial" w:cs="Arial"/>
          <w:b/>
          <w:color w:val="000000"/>
        </w:rPr>
        <w:t xml:space="preserve"> </w:t>
      </w:r>
      <w:r w:rsidRPr="00697C14">
        <w:rPr>
          <w:rFonts w:ascii="Arial" w:eastAsia="Arial" w:hAnsi="Arial" w:cs="Arial"/>
          <w:color w:val="000000"/>
        </w:rPr>
        <w:t>w siedzibie Szpitala.</w:t>
      </w:r>
    </w:p>
    <w:p w14:paraId="2B21AB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45AC37B0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AE1419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2E9E11D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011FA38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35D02E08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0E82BC2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487901E7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54ADDAC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0426F8C3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FD5" w14:textId="77777777" w:rsidR="00642ABE" w:rsidRDefault="00642ABE">
      <w:r>
        <w:separator/>
      </w:r>
    </w:p>
  </w:endnote>
  <w:endnote w:type="continuationSeparator" w:id="0">
    <w:p w14:paraId="6C330C85" w14:textId="77777777" w:rsidR="00642ABE" w:rsidRDefault="006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060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0185E2" wp14:editId="427A0D49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C1454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99EA" w14:textId="77777777" w:rsidR="00642ABE" w:rsidRDefault="00642ABE">
      <w:r>
        <w:separator/>
      </w:r>
    </w:p>
  </w:footnote>
  <w:footnote w:type="continuationSeparator" w:id="0">
    <w:p w14:paraId="7AB08702" w14:textId="77777777" w:rsidR="00642ABE" w:rsidRDefault="0064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1424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69AC6624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64694"/>
    <w:rsid w:val="000E4805"/>
    <w:rsid w:val="001B257F"/>
    <w:rsid w:val="001C0A09"/>
    <w:rsid w:val="00203D4F"/>
    <w:rsid w:val="0035499F"/>
    <w:rsid w:val="003672A2"/>
    <w:rsid w:val="003D1CF7"/>
    <w:rsid w:val="003F4DA4"/>
    <w:rsid w:val="00420E94"/>
    <w:rsid w:val="00543B94"/>
    <w:rsid w:val="00547A5D"/>
    <w:rsid w:val="005609A1"/>
    <w:rsid w:val="00586B41"/>
    <w:rsid w:val="00642ABE"/>
    <w:rsid w:val="00697C14"/>
    <w:rsid w:val="006B7005"/>
    <w:rsid w:val="006E2183"/>
    <w:rsid w:val="007167A5"/>
    <w:rsid w:val="007841CD"/>
    <w:rsid w:val="007949FE"/>
    <w:rsid w:val="007B6B3E"/>
    <w:rsid w:val="00881C12"/>
    <w:rsid w:val="009877CF"/>
    <w:rsid w:val="00A52FA1"/>
    <w:rsid w:val="00A92DEA"/>
    <w:rsid w:val="00AB501B"/>
    <w:rsid w:val="00AF2531"/>
    <w:rsid w:val="00B47977"/>
    <w:rsid w:val="00C11B0A"/>
    <w:rsid w:val="00C643E5"/>
    <w:rsid w:val="00C8795A"/>
    <w:rsid w:val="00D87468"/>
    <w:rsid w:val="00D91E0D"/>
    <w:rsid w:val="00D964A0"/>
    <w:rsid w:val="00EF212E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7CC0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22</cp:revision>
  <dcterms:created xsi:type="dcterms:W3CDTF">2019-12-10T17:44:00Z</dcterms:created>
  <dcterms:modified xsi:type="dcterms:W3CDTF">2021-12-13T08:31:00Z</dcterms:modified>
</cp:coreProperties>
</file>